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10871200</wp:posOffset>
            </wp:positionV>
            <wp:extent cx="381000" cy="3175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53864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b/>
          <w:bCs/>
          <w:sz w:val="42"/>
          <w:szCs w:val="42"/>
        </w:rPr>
        <w:t>第十五讲　电与磁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6"/>
          <w:szCs w:val="36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t>命题点1　磁学基本知识及安培定则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类型1　磁现象　磁场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1. </w:t>
      </w:r>
      <w:r>
        <w:rPr>
          <w:rFonts w:ascii="Times New Roman" w:eastAsia="黑体" w:hAnsi="Times New Roman" w:cs="Times New Roman" w:hint="default"/>
        </w:rPr>
        <w:t>(2019聊城)</w:t>
      </w:r>
      <w:r>
        <w:rPr>
          <w:rFonts w:ascii="Times New Roman" w:hAnsi="Times New Roman" w:cs="Times New Roman" w:hint="default"/>
        </w:rPr>
        <w:t>关于磁场和磁感线，以下说法错误的是(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磁体周围存在着磁感线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 磁体之间的相互作用是通过磁场产生的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磁体外部的磁感线都是从磁体的N极出发，回到S极的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 磁场中，小磁针静止时北极所指的方向为该点磁场的方向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2. </w:t>
      </w:r>
      <w:r>
        <w:rPr>
          <w:rFonts w:ascii="Times New Roman" w:eastAsia="黑体" w:hAnsi="Times New Roman" w:cs="Times New Roman" w:hint="default"/>
        </w:rPr>
        <w:t>(2019江西)</w:t>
      </w:r>
      <w:r>
        <w:rPr>
          <w:rFonts w:ascii="Times New Roman" w:hAnsi="Times New Roman" w:cs="Times New Roman" w:hint="default"/>
        </w:rPr>
        <w:t>如图所示，是利用被磁化的缝衣针制成的简易指南针．若静止时针尖指向地理位置的北方，则针尖是简易指南针的______极．此时，将指南针底座逆时针旋转90°，针尖静止时将指向地理位置的______方．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042035" cy="638175"/>
            <wp:effectExtent l="0" t="0" r="9525" b="1905"/>
            <wp:docPr id="206" name="图片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502026" name="图片 3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203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类型2　电磁现象的辨识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3. </w:t>
      </w:r>
      <w:r>
        <w:rPr>
          <w:rFonts w:ascii="Times New Roman" w:eastAsia="黑体" w:hAnsi="Times New Roman" w:cs="Times New Roman" w:hint="default"/>
        </w:rPr>
        <w:t>(2019攀枝花)</w:t>
      </w:r>
      <w:r>
        <w:rPr>
          <w:rFonts w:ascii="Times New Roman" w:hAnsi="Times New Roman" w:cs="Times New Roman" w:hint="default"/>
        </w:rPr>
        <w:t>电磁感应广泛应用于我们的日常生活中，下列哪种设备应用了电磁感应原理(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5135245" cy="1233170"/>
            <wp:effectExtent l="0" t="0" r="635" b="127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851987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524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4. </w:t>
      </w:r>
      <w:r>
        <w:rPr>
          <w:rFonts w:ascii="Times New Roman" w:eastAsia="黑体" w:hAnsi="Times New Roman" w:cs="Times New Roman" w:hint="default"/>
        </w:rPr>
        <w:t>(2019梧州)</w:t>
      </w:r>
      <w:r>
        <w:rPr>
          <w:rFonts w:ascii="Times New Roman" w:hAnsi="Times New Roman" w:cs="Times New Roman" w:hint="default"/>
        </w:rPr>
        <w:t>如图所示是奥斯特实验的示意图，下列分析正确的是(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084580" cy="744220"/>
            <wp:effectExtent l="0" t="0" r="12700" b="2540"/>
            <wp:docPr id="207" name="图片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858997" name="图片 3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458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通电导线产生的磁场对小磁针有力的作用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 通电导线周围的磁场方向与电流方向无关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移去小磁针后的通电导线周围不存在磁场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 小磁针的指向决定了通电导线周围磁场的方向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5. </w:t>
      </w:r>
      <w:r>
        <w:rPr>
          <w:rFonts w:ascii="Times New Roman" w:eastAsia="黑体" w:hAnsi="Times New Roman" w:cs="Times New Roman" w:hint="default"/>
        </w:rPr>
        <w:t>(2019阳江市三模)</w:t>
      </w:r>
      <w:r>
        <w:rPr>
          <w:rFonts w:ascii="Times New Roman" w:hAnsi="Times New Roman" w:cs="Times New Roman" w:hint="default"/>
        </w:rPr>
        <w:t>无线充电技术应用了特斯拉线圈，如图所示，用一不通电的LED灯靠近正在通电的特斯拉线圈时，LED灯发光了，灯被点亮的现象可以用我们学过的哪一知识来解析(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308100" cy="690880"/>
            <wp:effectExtent l="0" t="0" r="2540" b="10160"/>
            <wp:docPr id="208" name="图片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70552" name="图片 3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电流的磁效应  B. 磁场对电流的作用  C. 安培定则  D. 电磁感应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类型3　安培定则及其应用　电磁继电器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6. </w:t>
      </w:r>
      <w:r>
        <w:rPr>
          <w:rFonts w:ascii="Times New Roman" w:eastAsia="黑体" w:hAnsi="Times New Roman" w:cs="Times New Roman" w:hint="default"/>
        </w:rPr>
        <w:t>(2019自贡)</w:t>
      </w:r>
      <w:r>
        <w:rPr>
          <w:rFonts w:ascii="Times New Roman" w:hAnsi="Times New Roman" w:cs="Times New Roman" w:hint="default"/>
        </w:rPr>
        <w:t>有一小磁针静止在通电螺线管上方，如图所示，则通电螺线管(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935355" cy="871855"/>
            <wp:effectExtent l="0" t="0" r="9525" b="12065"/>
            <wp:docPr id="209" name="图片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065957" name="图片 3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左侧为N极，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 xml:space="preserve">端为正极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B. 左侧为S极，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端为正极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左侧为N极，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 xml:space="preserve">端为正极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D. 左侧为S极，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端为正极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7. </w:t>
      </w:r>
      <w:r>
        <w:rPr>
          <w:rFonts w:ascii="Times New Roman" w:eastAsia="黑体" w:hAnsi="Times New Roman" w:cs="Times New Roman" w:hint="default"/>
        </w:rPr>
        <w:t>(2019娄底)</w:t>
      </w:r>
      <w:r>
        <w:rPr>
          <w:rFonts w:ascii="Times New Roman" w:hAnsi="Times New Roman" w:cs="Times New Roman" w:hint="default"/>
        </w:rPr>
        <w:t>如图所示，GMR是一个巨磁电阻，其阻值随磁场的增强而急剧减小，当闭合开关S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、S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时，下列说法正确的是(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520190" cy="956945"/>
            <wp:effectExtent l="0" t="0" r="3810" b="317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86325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019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电磁铁的右端为N极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 小磁针将顺时针旋转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当</w:t>
      </w:r>
      <w:r>
        <w:rPr>
          <w:rFonts w:ascii="Times New Roman" w:hAnsi="Times New Roman" w:cs="Times New Roman" w:hint="default"/>
          <w:i/>
        </w:rPr>
        <w:t>P</w:t>
      </w:r>
      <w:r>
        <w:rPr>
          <w:rFonts w:ascii="Times New Roman" w:hAnsi="Times New Roman" w:cs="Times New Roman" w:hint="default"/>
        </w:rPr>
        <w:t>向左滑动时，电磁铁的磁性增强，指示灯变暗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 当</w:t>
      </w:r>
      <w:r>
        <w:rPr>
          <w:rFonts w:ascii="Times New Roman" w:hAnsi="Times New Roman" w:cs="Times New Roman" w:hint="default"/>
          <w:i/>
        </w:rPr>
        <w:t>P</w:t>
      </w:r>
      <w:r>
        <w:rPr>
          <w:rFonts w:ascii="Times New Roman" w:hAnsi="Times New Roman" w:cs="Times New Roman" w:hint="default"/>
        </w:rPr>
        <w:t>向右滑动时，电磁铁的磁性减弱，电压表的示数减小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8. </w:t>
      </w:r>
      <w:r>
        <w:rPr>
          <w:rFonts w:ascii="Times New Roman" w:eastAsia="黑体" w:hAnsi="Times New Roman" w:cs="Times New Roman" w:hint="default"/>
        </w:rPr>
        <w:t>(2019阳江区一模)</w:t>
      </w:r>
      <w:r>
        <w:rPr>
          <w:rFonts w:ascii="Times New Roman" w:hAnsi="Times New Roman" w:cs="Times New Roman" w:hint="default"/>
        </w:rPr>
        <w:t>如图所示的电路，开关S接到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后，电磁铁左端为________极，小磁针静止时，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 xml:space="preserve"> 端是________极；将开关S由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拨到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，调节滑动变阻器，使电流表示数不变，则电磁铁的磁性________(选填“增强”“不变”或“减弱”).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010285" cy="786765"/>
            <wp:effectExtent l="0" t="0" r="10795" b="571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80766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285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9. </w:t>
      </w:r>
      <w:r>
        <w:rPr>
          <w:rFonts w:ascii="Times New Roman" w:eastAsia="黑体" w:hAnsi="Times New Roman" w:cs="Times New Roman" w:hint="default"/>
        </w:rPr>
        <w:t>(2019黄冈)</w:t>
      </w:r>
      <w:r>
        <w:rPr>
          <w:rFonts w:ascii="Times New Roman" w:hAnsi="Times New Roman" w:cs="Times New Roman" w:hint="default"/>
        </w:rPr>
        <w:t>如图所示是某车间自动除尘装置的简化电路图．空气中尘埃量较少时，光源发出来的光被挡板挡住了．当空气中尘埃量达到一定值时，由于尘埃的反射，部分光越过挡板射到光敏电阻上，光敏电阻的阻值________，电路中的电流增大，电磁铁的磁性________，在衔铁的作用下，开启自动除尘模式．若图中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、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一个是除尘器，一个是指示灯，则________是除尘器．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329055" cy="1233170"/>
            <wp:effectExtent l="0" t="0" r="12065" b="1270"/>
            <wp:docPr id="210" name="图片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422095" name="图片 3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05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类型4　电磁作图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10. </w:t>
      </w:r>
      <w:r>
        <w:rPr>
          <w:rFonts w:ascii="Times New Roman" w:eastAsia="黑体" w:hAnsi="Times New Roman" w:cs="Times New Roman" w:hint="default"/>
        </w:rPr>
        <w:t>(2019南京)</w:t>
      </w:r>
      <w:r>
        <w:rPr>
          <w:rFonts w:ascii="Times New Roman" w:hAnsi="Times New Roman" w:cs="Times New Roman" w:hint="default"/>
        </w:rPr>
        <w:t>根据小磁针静止时所指方向，在图中画出通过小磁针中心的一条磁感线，并标出电源的正极．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190625" cy="680720"/>
            <wp:effectExtent l="0" t="0" r="13335" b="508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492501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11. </w:t>
      </w:r>
      <w:r>
        <w:rPr>
          <w:rFonts w:ascii="Times New Roman" w:eastAsia="黑体" w:hAnsi="Times New Roman" w:cs="Times New Roman" w:hint="default"/>
        </w:rPr>
        <w:t>(2019阳江区五模)</w:t>
      </w:r>
      <w:r>
        <w:rPr>
          <w:rFonts w:ascii="Times New Roman" w:hAnsi="Times New Roman" w:cs="Times New Roman" w:hint="default"/>
        </w:rPr>
        <w:t>如图所示，请根据通电螺线管的N、S极，标出小磁针N极、通电螺线管的磁感线方向以及电源的正、负极．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042035" cy="797560"/>
            <wp:effectExtent l="0" t="0" r="9525" b="10160"/>
            <wp:docPr id="211" name="图片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930733" name="图片 3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203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12. </w:t>
      </w:r>
      <w:r>
        <w:rPr>
          <w:rFonts w:ascii="Times New Roman" w:eastAsia="黑体" w:hAnsi="Times New Roman" w:cs="Times New Roman" w:hint="default"/>
        </w:rPr>
        <w:t>(2020原创)</w:t>
      </w:r>
      <w:r>
        <w:rPr>
          <w:rFonts w:ascii="Times New Roman" w:hAnsi="Times New Roman" w:cs="Times New Roman" w:hint="default"/>
        </w:rPr>
        <w:t>请你在虚线框内完成电路设计．要求：电路能改变电磁铁的磁性强弱．(已知电源电压恒定不变，闭合开关S，小磁针受力静止时，其N、S极如图所示)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286510" cy="818515"/>
            <wp:effectExtent l="0" t="0" r="8890" b="4445"/>
            <wp:docPr id="212" name="图片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656016" name="图片 3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楷体_GB2312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楷体_GB2312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类型5　探究影响电磁铁磁性强弱的因素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13. </w:t>
      </w:r>
      <w:r>
        <w:rPr>
          <w:rFonts w:ascii="Times New Roman" w:eastAsia="黑体" w:hAnsi="Times New Roman" w:cs="Times New Roman" w:hint="default"/>
        </w:rPr>
        <w:t>(2019衢州)</w:t>
      </w:r>
      <w:r>
        <w:rPr>
          <w:rFonts w:ascii="Times New Roman" w:hAnsi="Times New Roman" w:cs="Times New Roman" w:hint="default"/>
        </w:rPr>
        <w:t>为研究“通电螺线管磁性强弱与有无铁芯的关系”，小科设计了如图甲电路．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(1)强弱判断：通电螺线管吸引大头针数量越多，表示其磁性越________．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(2)具体操作：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①将无铁芯的螺线管接入电路，把变阻器滑片</w:t>
      </w:r>
      <w:r>
        <w:rPr>
          <w:rFonts w:ascii="Times New Roman" w:hAnsi="Times New Roman" w:cs="Times New Roman" w:hint="default"/>
          <w:i/>
        </w:rPr>
        <w:t>P</w:t>
      </w:r>
      <w:r>
        <w:rPr>
          <w:rFonts w:ascii="Times New Roman" w:hAnsi="Times New Roman" w:cs="Times New Roman" w:hint="default"/>
        </w:rPr>
        <w:t>移至最下端，闭合开关S，发现螺线管吸引大头针数量较少．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②断开开关S，在螺线管中插入铁芯，将变阻器滑片</w:t>
      </w:r>
      <w:r>
        <w:rPr>
          <w:rFonts w:ascii="Times New Roman" w:hAnsi="Times New Roman" w:cs="Times New Roman" w:hint="default"/>
          <w:i/>
        </w:rPr>
        <w:t>P</w:t>
      </w:r>
      <w:r>
        <w:rPr>
          <w:rFonts w:ascii="Times New Roman" w:hAnsi="Times New Roman" w:cs="Times New Roman" w:hint="default"/>
        </w:rPr>
        <w:t>稍向上移，闭合开关S，发现螺线管吸引大头针数量较多．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(3)评价交流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①上述实验，没有进行多次实验，且存在的错误是__________________．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②通电螺线管磁性强弱无法用肉眼直接观察，本实验用吸引大头针数量反映磁性强弱．图乙所示实验采用的方法与之相同的有________．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5273675" cy="1158875"/>
            <wp:effectExtent l="0" t="0" r="14605" b="1460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622633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r:link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_GB2312" w:hAnsi="Times New Roman" w:cs="Times New Roman" w:hint="default"/>
        </w:rPr>
        <w:t>第13题图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br w:type="page"/>
      </w:r>
      <w:r>
        <w:rPr>
          <w:rFonts w:ascii="Times New Roman" w:hAnsi="Times New Roman" w:cs="Times New Roman" w:hint="default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left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323215</wp:posOffset>
            </wp:positionV>
            <wp:extent cx="5356860" cy="598170"/>
            <wp:effectExtent l="0" t="0" r="7620" b="11430"/>
            <wp:wrapNone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1289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  <w:t>参考答案及解析</w:t>
      </w:r>
    </w:p>
    <w:p>
      <w:pPr>
        <w:tabs>
          <w:tab w:val="left" w:pos="2138"/>
        </w:tabs>
        <w:jc w:val="center"/>
        <w:rPr>
          <w:rFonts w:ascii="Times New Roman" w:hAnsi="Times New Roman" w:eastAsiaTheme="minorEastAsia" w:cs="Times New Roman" w:hint="default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b/>
          <w:bCs/>
          <w:sz w:val="42"/>
          <w:szCs w:val="42"/>
        </w:rPr>
      </w:pPr>
      <w:r>
        <w:rPr>
          <w:rFonts w:ascii="Times New Roman" w:eastAsia="黑体" w:hAnsi="Times New Roman" w:cs="Times New Roman" w:hint="default"/>
          <w:b/>
          <w:bCs/>
          <w:sz w:val="42"/>
          <w:szCs w:val="42"/>
        </w:rPr>
        <w:t>第十五讲 电与磁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6"/>
          <w:szCs w:val="36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t>命题点1　磁学基本知识及安培定则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1. A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磁体周围存在磁场，磁感线是为了研究磁场，人为假设存在的，A错误，符合题意；其余选项均正确，不符合题意．故选A.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2. N(或北)　北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被磁化后的缝衣针就是一个小磁针，可以指示南北，针尖指示的方向是地理北方，即地磁南极，由异名磁极相互吸引可知针尖是简易指南针的N极；指南针指示南北与底座位置无关．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3. A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电磁感应现象把机械能转化为电能，典型的应用是发电机、动圈式话筒等，题目中的风力发电机就是电磁感应现象的应用；而电风扇、电铃、扬声器利用的是通电导线在磁场里受力运动的原理；故选A.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4. A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当将通电导线放在小磁针上方时，小磁针会发生偏转，说明了通电导线周围存在磁场，该磁场对小磁针有力的作用，该磁场与小磁针的有无无关，移走小磁针后，通电导线周围磁场任然存在，故A正确，C错误；通电导线周围磁场方向由电流的方向决定，B错误；通电直导线周围的磁场方向决定了小磁针的指向，D错误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5. D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用一不通电的LED灯靠近正在通电的特斯拉线圈时，LED灯发光了，这说明灯泡中产生了电流，故该现象为电磁感应现象．故选D.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6. C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由小磁铁的方向可判断，通电螺线管的左侧为N极，根据右手螺旋法则，电流由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流向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，所以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为正极．故选C.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7. D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当闭合开关S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、S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时，根据安培定则可知，电磁铁的左端为N极，A错误；根据磁极间相互作用的规律可知，小磁针将沿逆时针转动，B错误；当</w:t>
      </w:r>
      <w:r>
        <w:rPr>
          <w:rFonts w:ascii="Times New Roman" w:hAnsi="Times New Roman" w:cs="Times New Roman" w:hint="default"/>
          <w:i/>
        </w:rPr>
        <w:t>P</w:t>
      </w:r>
      <w:r>
        <w:rPr>
          <w:rFonts w:ascii="Times New Roman" w:hAnsi="Times New Roman" w:cs="Times New Roman" w:hint="default"/>
        </w:rPr>
        <w:t>向左滑动时，滑动变阻器的电阻变小，电磁铁中的电流变大，电磁铁的磁性增强，导致巨磁电阻的阻值减小，根据欧姆定律可知，通过指示灯的电流增大，则指示灯变亮，C错误；当</w:t>
      </w:r>
      <w:r>
        <w:rPr>
          <w:rFonts w:ascii="Times New Roman" w:hAnsi="Times New Roman" w:cs="Times New Roman" w:hint="default"/>
          <w:i/>
        </w:rPr>
        <w:t>P</w:t>
      </w:r>
      <w:r>
        <w:rPr>
          <w:rFonts w:ascii="Times New Roman" w:hAnsi="Times New Roman" w:cs="Times New Roman" w:hint="default"/>
        </w:rPr>
        <w:t>向右滑动时，滑动变阻器的电阻变大，电磁铁中的电流变小，电磁铁的磁性减弱，巨磁电阻的阻值变大，根据串联电路电压的分配原理可知，巨磁电阻的电压变大，则指示灯的电压变小，即电压表示数变小，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8. S　N　减弱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伸出右手握住螺线管，四指弯曲指示电流的方向，大拇指所指的方向即螺线管的右端为电磁铁的N极，左端为S极，根据同名磁极相互排斥、异名磁极相互吸引的原理可知，小磁针的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端为S极，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端为N极．在此实验中，保持电流不变，将开关S由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换到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，则减少了线圈匝数，因此通电螺线管的磁性减弱．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9. 减小　增强　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光照在光敏电阻上后，电路中的电流增大，说明光敏电阻的阻值减小；电路中的电流增大，则电磁铁的磁性增强，衔铁被吸引开启除尘模式，用电器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开始正常工作，故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是除尘器．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10.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201420" cy="680720"/>
            <wp:effectExtent l="0" t="0" r="2540" b="508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354013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r:link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142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第10题答图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小磁针的北极的方向和磁感线方向一致，根据小磁针的指向画出磁感线，并判断出电磁铁的下端为S极，根据安培定则判断出螺线管中的电流方向，根据电流方向判断出电源的上端为“＋”极．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11.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042035" cy="797560"/>
            <wp:effectExtent l="0" t="0" r="9525" b="1016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8777133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r:link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203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第11题答图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如图，螺线管的左端为N极，右端为S极．因为在磁体外部，磁感线总是从磁体的N极发出，最后回到S极，故箭头方向向右．根据磁极间的相互作用可以判断出小磁针的左端为S极，右端为N极．根据安培定则：伸出右手，使右手大拇指指示通电螺线管的N极，则四指弯曲所指的方向为电流的方向，即电流是从螺线管的右端流入的．所以电源的右端为正极，左端为负极．如答图所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12.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286510" cy="818515"/>
            <wp:effectExtent l="0" t="0" r="8890" b="4445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695280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r:link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第12题答图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13. (1)强　(3)①没有控制电流大小相同　②AB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(3)①本实验是要证明通电螺线管磁性强弱与有无铁芯的关系，根据控制变量法，变量是有无铁芯，其他因素都要相同，而具体操作的过程中滑动变阻器滑片位置不一致，导致电路中的电流发生了改变，所以存在的错误是没有控制电流大小相同；②本实验用吸引大头针的数量反映磁性的强弱，这种方法是转换法，题图中用到转换法的是A和B，故选A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eastAsia="黑体" w:hAnsi="Times New Roman" w:cs="Times New Roman" w:hint="default"/>
        </w:rPr>
      </w:pPr>
      <w:bookmarkStart w:id="0" w:name="_GoBack"/>
      <w:bookmarkEnd w:id="0"/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eastAsia="黑体" w:hAnsi="Times New Roman" w:cs="Times New Roman" w:hint="default"/>
        </w:rPr>
      </w:pPr>
    </w:p>
    <w:p>
      <w:pPr>
        <w:tabs>
          <w:tab w:val="left" w:pos="2138"/>
        </w:tabs>
        <w:jc w:val="left"/>
        <w:rPr>
          <w:rFonts w:ascii="Times New Roman" w:hAnsi="Times New Roman" w:eastAsiaTheme="minorEastAsia" w:cs="Times New Roman"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0E6239"/>
    <w:rsid w:val="0E366CC1"/>
    <w:rsid w:val="137E7FA3"/>
    <w:rsid w:val="15302F53"/>
    <w:rsid w:val="1DED4378"/>
    <w:rsid w:val="24CF6CD7"/>
    <w:rsid w:val="3F0E6239"/>
    <w:rsid w:val="4D5E342C"/>
    <w:rsid w:val="69F9395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T397.TIF" TargetMode="External" /><Relationship Id="rId12" Type="http://schemas.openxmlformats.org/officeDocument/2006/relationships/image" Target="media/image5.png" /><Relationship Id="rId13" Type="http://schemas.openxmlformats.org/officeDocument/2006/relationships/image" Target="T398.TIF" TargetMode="External" /><Relationship Id="rId14" Type="http://schemas.openxmlformats.org/officeDocument/2006/relationships/image" Target="media/image6.png" /><Relationship Id="rId15" Type="http://schemas.openxmlformats.org/officeDocument/2006/relationships/image" Target="T399.TIF" TargetMode="External" /><Relationship Id="rId16" Type="http://schemas.openxmlformats.org/officeDocument/2006/relationships/image" Target="media/image7.png" /><Relationship Id="rId17" Type="http://schemas.openxmlformats.org/officeDocument/2006/relationships/image" Target="T401.TIF" TargetMode="External" /><Relationship Id="rId18" Type="http://schemas.openxmlformats.org/officeDocument/2006/relationships/image" Target="media/image8.png" /><Relationship Id="rId19" Type="http://schemas.openxmlformats.org/officeDocument/2006/relationships/image" Target="T402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T403.TIF" TargetMode="External" /><Relationship Id="rId22" Type="http://schemas.openxmlformats.org/officeDocument/2006/relationships/image" Target="media/image10.png" /><Relationship Id="rId23" Type="http://schemas.openxmlformats.org/officeDocument/2006/relationships/image" Target="T405.TIF" TargetMode="External" /><Relationship Id="rId24" Type="http://schemas.openxmlformats.org/officeDocument/2006/relationships/image" Target="media/image11.png" /><Relationship Id="rId25" Type="http://schemas.openxmlformats.org/officeDocument/2006/relationships/image" Target="T406.TIF" TargetMode="External" /><Relationship Id="rId26" Type="http://schemas.openxmlformats.org/officeDocument/2006/relationships/image" Target="media/image12.png" /><Relationship Id="rId27" Type="http://schemas.openxmlformats.org/officeDocument/2006/relationships/image" Target="T408.TIF" TargetMode="External" /><Relationship Id="rId28" Type="http://schemas.openxmlformats.org/officeDocument/2006/relationships/image" Target="media/image13.png" /><Relationship Id="rId29" Type="http://schemas.openxmlformats.org/officeDocument/2006/relationships/image" Target="T410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png" /><Relationship Id="rId31" Type="http://schemas.openxmlformats.org/officeDocument/2006/relationships/image" Target="media/image15.png" /><Relationship Id="rId32" Type="http://schemas.openxmlformats.org/officeDocument/2006/relationships/image" Target="T626.TIF" TargetMode="External" /><Relationship Id="rId33" Type="http://schemas.openxmlformats.org/officeDocument/2006/relationships/image" Target="media/image16.png" /><Relationship Id="rId34" Type="http://schemas.openxmlformats.org/officeDocument/2006/relationships/image" Target="T627.TIF" TargetMode="External" /><Relationship Id="rId35" Type="http://schemas.openxmlformats.org/officeDocument/2006/relationships/image" Target="media/image17.png" /><Relationship Id="rId36" Type="http://schemas.openxmlformats.org/officeDocument/2006/relationships/image" Target="T629.TIF" TargetMode="External" /><Relationship Id="rId37" Type="http://schemas.openxmlformats.org/officeDocument/2006/relationships/theme" Target="theme/theme1.xml" /><Relationship Id="rId38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T395.TIF" TargetMode="External" /><Relationship Id="rId8" Type="http://schemas.openxmlformats.org/officeDocument/2006/relationships/image" Target="media/image3.png" /><Relationship Id="rId9" Type="http://schemas.openxmlformats.org/officeDocument/2006/relationships/image" Target="T396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2019-11-10T03:51:00Z</dcterms:created>
  <dcterms:modified xsi:type="dcterms:W3CDTF">2020-02-05T14:35:09Z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